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5E40" w14:textId="77777777" w:rsidR="005D70C0" w:rsidRPr="00CF71CB" w:rsidRDefault="00AB6974" w:rsidP="00AB6974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CF71CB">
        <w:rPr>
          <w:rFonts w:ascii="Arial" w:hAnsi="Arial" w:cs="Arial"/>
          <w:b/>
          <w:sz w:val="20"/>
          <w:szCs w:val="20"/>
          <w:lang w:val="es-ES_tradnl"/>
        </w:rPr>
        <w:t>(HOJA Membretada)</w:t>
      </w:r>
    </w:p>
    <w:p w14:paraId="27A86F87" w14:textId="77777777" w:rsidR="005D70C0" w:rsidRPr="00CF71CB" w:rsidRDefault="005D70C0" w:rsidP="00CE52B3">
      <w:pPr>
        <w:rPr>
          <w:rFonts w:ascii="Arial" w:hAnsi="Arial" w:cs="Arial"/>
          <w:sz w:val="20"/>
          <w:szCs w:val="20"/>
          <w:lang w:val="es-ES_tradnl"/>
        </w:rPr>
      </w:pPr>
    </w:p>
    <w:p w14:paraId="03CB6351" w14:textId="66C1183D" w:rsidR="00AB6974" w:rsidRPr="00CF71CB" w:rsidRDefault="00AB6974" w:rsidP="00AB6974">
      <w:pPr>
        <w:jc w:val="right"/>
        <w:outlineLvl w:val="0"/>
        <w:rPr>
          <w:rFonts w:ascii="Arial" w:hAnsi="Arial" w:cs="Arial"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 xml:space="preserve">Ciudad de México, a </w:t>
      </w:r>
      <w:r w:rsidRPr="00CF71CB">
        <w:rPr>
          <w:rFonts w:ascii="Arial" w:hAnsi="Arial" w:cs="Arial"/>
          <w:sz w:val="20"/>
          <w:szCs w:val="20"/>
          <w:lang w:val="es-ES_tradnl"/>
        </w:rPr>
        <w:fldChar w:fldCharType="begin"/>
      </w:r>
      <w:r w:rsidRPr="00CF71CB">
        <w:rPr>
          <w:rFonts w:ascii="Arial" w:hAnsi="Arial" w:cs="Arial"/>
          <w:sz w:val="20"/>
          <w:szCs w:val="20"/>
          <w:lang w:val="es-ES_tradnl"/>
        </w:rPr>
        <w:instrText xml:space="preserve"> TIME \@ "d' de 'MMMM' de 'yyyy" </w:instrText>
      </w:r>
      <w:r w:rsidRPr="00CF71CB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="002C1EAD">
        <w:rPr>
          <w:rFonts w:ascii="Arial" w:hAnsi="Arial" w:cs="Arial"/>
          <w:noProof/>
          <w:sz w:val="20"/>
          <w:szCs w:val="20"/>
          <w:lang w:val="es-ES_tradnl"/>
        </w:rPr>
        <w:t>9 de octubre de 2024</w:t>
      </w:r>
      <w:r w:rsidRPr="00CF71CB"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2CADC2AA" w14:textId="77777777" w:rsidR="00AB6974" w:rsidRPr="00CF71CB" w:rsidRDefault="00AB6974" w:rsidP="00CE52B3">
      <w:pPr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14:paraId="2111BBFE" w14:textId="19CA6F35" w:rsidR="00CB33D9" w:rsidRPr="00CF71CB" w:rsidRDefault="00CB33D9" w:rsidP="00CB33D9">
      <w:pPr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CF71CB">
        <w:rPr>
          <w:rFonts w:ascii="Arial" w:hAnsi="Arial" w:cs="Arial"/>
          <w:b/>
          <w:sz w:val="20"/>
          <w:szCs w:val="20"/>
          <w:lang w:val="es-ES_tradnl"/>
        </w:rPr>
        <w:t>SISTEMA DE TRANSFERENCIAS Y PAGOS STP, S.A. DE C.V.,</w:t>
      </w:r>
      <w:r w:rsidR="00C358D8">
        <w:rPr>
          <w:rFonts w:ascii="Arial" w:hAnsi="Arial" w:cs="Arial"/>
          <w:b/>
          <w:sz w:val="20"/>
          <w:szCs w:val="20"/>
          <w:lang w:val="es-ES_tradnl"/>
        </w:rPr>
        <w:t xml:space="preserve"> INSTITUCIÓN DE FONDOS DE PAGO ELECTRÓNICO</w:t>
      </w:r>
      <w:r w:rsidRPr="00CF71CB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1006CF1C" w14:textId="658CF8FF" w:rsidR="00347579" w:rsidRPr="00CF71CB" w:rsidRDefault="00347579" w:rsidP="00347579">
      <w:pPr>
        <w:outlineLvl w:val="0"/>
        <w:rPr>
          <w:rFonts w:ascii="Arial" w:hAnsi="Arial" w:cs="Arial"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 xml:space="preserve">Av. Insurgentes Sur núm. 1425, piso 10 </w:t>
      </w:r>
    </w:p>
    <w:p w14:paraId="704422D6" w14:textId="77777777" w:rsidR="00347579" w:rsidRPr="00CF71CB" w:rsidRDefault="00347579" w:rsidP="00347579">
      <w:pPr>
        <w:outlineLvl w:val="0"/>
        <w:rPr>
          <w:rFonts w:ascii="Arial" w:hAnsi="Arial" w:cs="Arial"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>Col. Insurgentes Mixcoac, C.P. 03920, Ciudad de México.</w:t>
      </w:r>
    </w:p>
    <w:p w14:paraId="7E3327EF" w14:textId="77777777" w:rsidR="007B6C68" w:rsidRPr="00CF71CB" w:rsidRDefault="007B6C68" w:rsidP="00CE52B3">
      <w:pPr>
        <w:outlineLvl w:val="0"/>
        <w:rPr>
          <w:rFonts w:ascii="Arial" w:hAnsi="Arial" w:cs="Arial"/>
          <w:sz w:val="20"/>
          <w:szCs w:val="20"/>
          <w:lang w:val="es-ES_tradnl"/>
        </w:rPr>
      </w:pPr>
    </w:p>
    <w:p w14:paraId="0B9003E6" w14:textId="77777777" w:rsidR="005D70C0" w:rsidRPr="00CF71CB" w:rsidRDefault="005D70C0" w:rsidP="00CE52B3">
      <w:pPr>
        <w:outlineLvl w:val="0"/>
        <w:rPr>
          <w:rFonts w:ascii="Arial" w:hAnsi="Arial" w:cs="Arial"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>P r e s e n t e</w:t>
      </w:r>
    </w:p>
    <w:p w14:paraId="2EF23CA3" w14:textId="08C20B67" w:rsidR="005D70C0" w:rsidRPr="00CF71CB" w:rsidRDefault="005D70C0" w:rsidP="00E354F8">
      <w:pPr>
        <w:tabs>
          <w:tab w:val="left" w:pos="4395"/>
          <w:tab w:val="left" w:pos="5245"/>
        </w:tabs>
        <w:jc w:val="right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ab/>
      </w:r>
      <w:bookmarkStart w:id="0" w:name="_Hlk511298588"/>
      <w:bookmarkStart w:id="1" w:name="_Hlk511298686"/>
      <w:proofErr w:type="spellStart"/>
      <w:r w:rsidR="00BC19C5" w:rsidRPr="00CF71CB">
        <w:rPr>
          <w:rFonts w:ascii="Arial" w:hAnsi="Arial" w:cs="Arial"/>
          <w:sz w:val="20"/>
          <w:szCs w:val="20"/>
          <w:lang w:val="es-ES_tradnl"/>
        </w:rPr>
        <w:t>At’n</w:t>
      </w:r>
      <w:proofErr w:type="spellEnd"/>
      <w:r w:rsidR="00BC19C5" w:rsidRPr="00CF71CB">
        <w:rPr>
          <w:rFonts w:ascii="Arial" w:hAnsi="Arial" w:cs="Arial"/>
          <w:sz w:val="20"/>
          <w:szCs w:val="20"/>
          <w:lang w:val="es-ES_tradnl"/>
        </w:rPr>
        <w:t>:</w:t>
      </w:r>
      <w:bookmarkEnd w:id="0"/>
      <w:r w:rsidR="00BC19C5" w:rsidRPr="00CF71CB">
        <w:rPr>
          <w:rFonts w:ascii="Arial" w:hAnsi="Arial" w:cs="Arial"/>
          <w:sz w:val="20"/>
          <w:szCs w:val="20"/>
          <w:lang w:val="es-ES_tradnl"/>
        </w:rPr>
        <w:t xml:space="preserve"> </w:t>
      </w:r>
      <w:bookmarkEnd w:id="1"/>
      <w:r w:rsidR="00011D80">
        <w:rPr>
          <w:rFonts w:ascii="Arial" w:hAnsi="Arial" w:cs="Arial"/>
          <w:b/>
          <w:sz w:val="20"/>
          <w:szCs w:val="20"/>
          <w:lang w:val="es-ES_tradnl"/>
        </w:rPr>
        <w:t>Operaciones STP.</w:t>
      </w:r>
    </w:p>
    <w:p w14:paraId="1E0D07E4" w14:textId="77777777" w:rsidR="00AB6974" w:rsidRPr="00CF71CB" w:rsidRDefault="005D70C0" w:rsidP="00AB6974">
      <w:pPr>
        <w:tabs>
          <w:tab w:val="left" w:pos="4395"/>
          <w:tab w:val="left" w:pos="5103"/>
        </w:tabs>
        <w:ind w:left="709"/>
        <w:jc w:val="right"/>
        <w:rPr>
          <w:rFonts w:ascii="Arial" w:hAnsi="Arial" w:cs="Arial"/>
          <w:sz w:val="20"/>
          <w:szCs w:val="20"/>
          <w:lang w:val="es-ES_tradnl"/>
        </w:rPr>
      </w:pPr>
      <w:r w:rsidRPr="00CF71CB">
        <w:rPr>
          <w:rFonts w:ascii="Arial" w:hAnsi="Arial" w:cs="Arial"/>
          <w:sz w:val="20"/>
          <w:szCs w:val="20"/>
          <w:lang w:val="es-ES_tradnl"/>
        </w:rPr>
        <w:tab/>
      </w:r>
      <w:r w:rsidRPr="00CF71CB">
        <w:rPr>
          <w:rFonts w:ascii="Arial" w:hAnsi="Arial" w:cs="Arial"/>
          <w:sz w:val="20"/>
          <w:szCs w:val="20"/>
          <w:lang w:val="es-ES_tradnl"/>
        </w:rPr>
        <w:tab/>
        <w:t>Registro de Operaciones de STP</w:t>
      </w:r>
    </w:p>
    <w:p w14:paraId="1A68AA90" w14:textId="2D8C5839" w:rsidR="006710E6" w:rsidRPr="005801AA" w:rsidRDefault="002C1EAD" w:rsidP="006710E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WISPHUB SA DE CV</w:t>
      </w:r>
      <w:r w:rsidR="006710E6" w:rsidRPr="005801A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10E6" w:rsidRPr="005801AA">
        <w:rPr>
          <w:rFonts w:ascii="Arial" w:hAnsi="Arial" w:cs="Arial"/>
          <w:sz w:val="20"/>
          <w:szCs w:val="20"/>
          <w:lang w:val="es-MX"/>
        </w:rPr>
        <w:t>con el número de cliente/prefijo</w:t>
      </w:r>
      <w:r w:rsidR="006710E6" w:rsidRPr="005801A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5533</w:t>
      </w:r>
      <w:r w:rsidR="006710E6" w:rsidRPr="005801A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6710E6" w:rsidRPr="005801AA">
        <w:rPr>
          <w:rFonts w:ascii="Arial" w:hAnsi="Arial" w:cs="Arial"/>
          <w:sz w:val="20"/>
          <w:szCs w:val="20"/>
          <w:lang w:val="es-ES_tradnl"/>
        </w:rPr>
        <w:t xml:space="preserve">solicita a Sistema de Transferencias y Pagos STP, </w:t>
      </w:r>
      <w:r w:rsidR="006710E6" w:rsidRPr="0045338D">
        <w:rPr>
          <w:rFonts w:ascii="Arial" w:hAnsi="Arial" w:cs="Arial"/>
          <w:b/>
          <w:bCs/>
          <w:sz w:val="20"/>
          <w:szCs w:val="20"/>
          <w:lang w:val="es-ES_tradnl"/>
        </w:rPr>
        <w:t xml:space="preserve">la generación de una cuenta CLABE para operar un </w:t>
      </w:r>
      <w:r w:rsidR="0021057C">
        <w:rPr>
          <w:rFonts w:ascii="Arial" w:hAnsi="Arial" w:cs="Arial"/>
          <w:b/>
          <w:bCs/>
          <w:sz w:val="20"/>
          <w:szCs w:val="20"/>
          <w:lang w:val="es-ES_tradnl"/>
        </w:rPr>
        <w:t>C</w:t>
      </w:r>
      <w:r w:rsidR="006710E6" w:rsidRPr="0045338D">
        <w:rPr>
          <w:rFonts w:ascii="Arial" w:hAnsi="Arial" w:cs="Arial"/>
          <w:b/>
          <w:bCs/>
          <w:sz w:val="20"/>
          <w:szCs w:val="20"/>
          <w:lang w:val="es-ES_tradnl"/>
        </w:rPr>
        <w:t xml:space="preserve">entro de </w:t>
      </w:r>
      <w:r w:rsidR="0021057C">
        <w:rPr>
          <w:rFonts w:ascii="Arial" w:hAnsi="Arial" w:cs="Arial"/>
          <w:b/>
          <w:bCs/>
          <w:sz w:val="20"/>
          <w:szCs w:val="20"/>
          <w:lang w:val="es-ES_tradnl"/>
        </w:rPr>
        <w:t>C</w:t>
      </w:r>
      <w:r w:rsidR="006710E6" w:rsidRPr="0045338D">
        <w:rPr>
          <w:rFonts w:ascii="Arial" w:hAnsi="Arial" w:cs="Arial"/>
          <w:b/>
          <w:bCs/>
          <w:sz w:val="20"/>
          <w:szCs w:val="20"/>
          <w:lang w:val="es-ES_tradnl"/>
        </w:rPr>
        <w:t>ostos</w:t>
      </w:r>
      <w:r w:rsidR="006710E6" w:rsidRPr="005801AA">
        <w:rPr>
          <w:rFonts w:ascii="Arial" w:hAnsi="Arial" w:cs="Arial"/>
          <w:sz w:val="20"/>
          <w:szCs w:val="20"/>
          <w:lang w:val="es-ES_tradnl"/>
        </w:rPr>
        <w:t xml:space="preserve"> con el Sistema Enlace Financiero SPEI</w:t>
      </w:r>
      <w:r w:rsidR="005801AA" w:rsidRPr="005801AA">
        <w:rPr>
          <w:rFonts w:ascii="Arial" w:hAnsi="Arial" w:cs="Arial"/>
          <w:sz w:val="20"/>
          <w:szCs w:val="20"/>
          <w:lang w:val="es-ES_tradnl"/>
        </w:rPr>
        <w:t xml:space="preserve"> a nombre de</w:t>
      </w:r>
      <w:r w:rsidR="006710E6" w:rsidRPr="005801AA">
        <w:rPr>
          <w:rFonts w:ascii="Arial" w:hAnsi="Arial" w:cs="Arial"/>
          <w:sz w:val="20"/>
          <w:szCs w:val="20"/>
          <w:lang w:val="es-ES_tradnl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3"/>
        <w:gridCol w:w="5843"/>
      </w:tblGrid>
      <w:tr w:rsidR="005D70C0" w:rsidRPr="00CF71CB" w14:paraId="48CE2526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63A03728" w14:textId="7B7FEA3D" w:rsidR="008E1AA5" w:rsidRPr="00960BAE" w:rsidRDefault="00960BAE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Persona Física con Actividad Empresarial a la que se le asignará el </w:t>
            </w:r>
            <w:r w:rsidR="007F081C" w:rsidRPr="00CF71CB">
              <w:rPr>
                <w:rFonts w:ascii="Arial" w:hAnsi="Arial" w:cs="Arial"/>
                <w:sz w:val="20"/>
                <w:szCs w:val="20"/>
              </w:rPr>
              <w:t>centro de costos</w:t>
            </w:r>
          </w:p>
        </w:tc>
        <w:tc>
          <w:tcPr>
            <w:tcW w:w="2633" w:type="pct"/>
            <w:vAlign w:val="center"/>
          </w:tcPr>
          <w:p w14:paraId="1470DCAA" w14:textId="7777777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0" w:rsidRPr="00CF71CB" w14:paraId="6EC46A02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107D68F5" w14:textId="5CE7FB0F" w:rsidR="005801AA" w:rsidRDefault="00BC19C5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960BAE">
              <w:rPr>
                <w:rFonts w:ascii="Arial" w:hAnsi="Arial" w:cs="Arial"/>
                <w:sz w:val="20"/>
                <w:szCs w:val="20"/>
              </w:rPr>
              <w:t xml:space="preserve">que se asignará al </w:t>
            </w:r>
            <w:r w:rsidRPr="00CF71CB">
              <w:rPr>
                <w:rFonts w:ascii="Arial" w:hAnsi="Arial" w:cs="Arial"/>
                <w:sz w:val="20"/>
                <w:szCs w:val="20"/>
              </w:rPr>
              <w:t>Centro de Costos</w:t>
            </w:r>
            <w:r w:rsidR="00C60B23" w:rsidRPr="00CF7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73EFE8" w14:textId="69B2EEBB" w:rsidR="000550D0" w:rsidRPr="00277A46" w:rsidRDefault="005801AA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77A46">
              <w:rPr>
                <w:rFonts w:ascii="Arial" w:hAnsi="Arial" w:cs="Arial"/>
                <w:i/>
                <w:sz w:val="18"/>
                <w:szCs w:val="18"/>
              </w:rPr>
              <w:t>(max.15 caracteres sin espacios y en mayúsculas)</w:t>
            </w:r>
          </w:p>
        </w:tc>
        <w:tc>
          <w:tcPr>
            <w:tcW w:w="2633" w:type="pct"/>
            <w:vAlign w:val="center"/>
          </w:tcPr>
          <w:p w14:paraId="25C76D9A" w14:textId="77777777" w:rsidR="000550D0" w:rsidRPr="00CF71CB" w:rsidRDefault="000550D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0C0" w:rsidRPr="00CF71CB" w14:paraId="1A895769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0023D05B" w14:textId="2015D52F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>RFC</w:t>
            </w:r>
            <w:r w:rsidR="00BA316A" w:rsidRPr="00CF71CB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960BAE">
              <w:rPr>
                <w:rFonts w:ascii="Arial" w:hAnsi="Arial" w:cs="Arial"/>
                <w:sz w:val="20"/>
                <w:szCs w:val="20"/>
              </w:rPr>
              <w:t xml:space="preserve"> la Persona Física con Actividad Empresarial</w:t>
            </w:r>
          </w:p>
        </w:tc>
        <w:tc>
          <w:tcPr>
            <w:tcW w:w="2633" w:type="pct"/>
            <w:vAlign w:val="center"/>
          </w:tcPr>
          <w:p w14:paraId="78FCEFD3" w14:textId="7777777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0C0" w:rsidRPr="00CF71CB" w14:paraId="7FE5604E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21EB0C45" w14:textId="555A1F5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>Domicilio Fiscal</w:t>
            </w:r>
            <w:r w:rsidR="00BA316A" w:rsidRPr="00CF7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BAE">
              <w:rPr>
                <w:rFonts w:ascii="Arial" w:hAnsi="Arial" w:cs="Arial"/>
                <w:sz w:val="20"/>
                <w:szCs w:val="20"/>
              </w:rPr>
              <w:t>de la Persona Física con Actividad Empresarial</w:t>
            </w:r>
          </w:p>
        </w:tc>
        <w:tc>
          <w:tcPr>
            <w:tcW w:w="2633" w:type="pct"/>
            <w:vAlign w:val="center"/>
          </w:tcPr>
          <w:p w14:paraId="51428496" w14:textId="7777777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091" w:rsidRPr="00CF71CB" w14:paraId="2FA30DE3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1DAC8D2B" w14:textId="07DDFA85" w:rsidR="00F61091" w:rsidRPr="00CF71CB" w:rsidRDefault="00BC19C5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>N</w:t>
            </w:r>
            <w:r w:rsidR="00C358D8">
              <w:rPr>
                <w:rFonts w:ascii="Arial" w:hAnsi="Arial" w:cs="Arial"/>
                <w:sz w:val="20"/>
                <w:szCs w:val="20"/>
              </w:rPr>
              <w:t>ú</w:t>
            </w:r>
            <w:r w:rsidRPr="00CF71CB">
              <w:rPr>
                <w:rFonts w:ascii="Arial" w:hAnsi="Arial" w:cs="Arial"/>
                <w:sz w:val="20"/>
                <w:szCs w:val="20"/>
              </w:rPr>
              <w:t xml:space="preserve">mero </w:t>
            </w:r>
            <w:r w:rsidR="00960BAE">
              <w:rPr>
                <w:rFonts w:ascii="Arial" w:hAnsi="Arial" w:cs="Arial"/>
                <w:sz w:val="20"/>
                <w:szCs w:val="20"/>
              </w:rPr>
              <w:t xml:space="preserve">que se asignará al </w:t>
            </w:r>
            <w:r w:rsidR="00F61091" w:rsidRPr="00CF71CB">
              <w:rPr>
                <w:rFonts w:ascii="Arial" w:hAnsi="Arial" w:cs="Arial"/>
                <w:sz w:val="20"/>
                <w:szCs w:val="20"/>
              </w:rPr>
              <w:t>Centro de Costos</w:t>
            </w:r>
            <w:r w:rsidR="00960BA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633" w:type="pct"/>
            <w:vAlign w:val="center"/>
          </w:tcPr>
          <w:p w14:paraId="7FB075C5" w14:textId="5E18B00A" w:rsidR="00F61091" w:rsidRPr="00CF71CB" w:rsidRDefault="002C1EAD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 LLENA WISPHUB)</w:t>
            </w:r>
          </w:p>
        </w:tc>
      </w:tr>
      <w:tr w:rsidR="005D70C0" w:rsidRPr="00CF71CB" w14:paraId="745DFFDC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4B8EA511" w14:textId="61EC8E3F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="00960BA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F71CB">
              <w:rPr>
                <w:rFonts w:ascii="Arial" w:hAnsi="Arial" w:cs="Arial"/>
                <w:sz w:val="20"/>
                <w:szCs w:val="20"/>
              </w:rPr>
              <w:t xml:space="preserve">Contacto </w:t>
            </w:r>
            <w:r w:rsidR="00960BAE">
              <w:rPr>
                <w:rFonts w:ascii="Arial" w:hAnsi="Arial" w:cs="Arial"/>
                <w:sz w:val="20"/>
                <w:szCs w:val="20"/>
              </w:rPr>
              <w:t>de la Persona física con Actividad Empresarial **</w:t>
            </w:r>
          </w:p>
        </w:tc>
        <w:tc>
          <w:tcPr>
            <w:tcW w:w="2633" w:type="pct"/>
            <w:shd w:val="clear" w:color="auto" w:fill="FFFFFF"/>
            <w:vAlign w:val="center"/>
          </w:tcPr>
          <w:p w14:paraId="3A5F481B" w14:textId="7777777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0C0" w:rsidRPr="00CF71CB" w14:paraId="3FAB4A46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552D82C6" w14:textId="6E83F953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>Teléfono</w:t>
            </w:r>
            <w:r w:rsidR="00960BAE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F71CB">
              <w:rPr>
                <w:rFonts w:ascii="Arial" w:hAnsi="Arial" w:cs="Arial"/>
                <w:sz w:val="20"/>
                <w:szCs w:val="20"/>
              </w:rPr>
              <w:t xml:space="preserve"> Contacto </w:t>
            </w:r>
            <w:r w:rsidR="00960BAE">
              <w:rPr>
                <w:rFonts w:ascii="Arial" w:hAnsi="Arial" w:cs="Arial"/>
                <w:sz w:val="20"/>
                <w:szCs w:val="20"/>
              </w:rPr>
              <w:t>de la Persona física con Actividad Empresarial**</w:t>
            </w:r>
          </w:p>
        </w:tc>
        <w:tc>
          <w:tcPr>
            <w:tcW w:w="2633" w:type="pct"/>
            <w:shd w:val="clear" w:color="auto" w:fill="FFFFFF"/>
            <w:vAlign w:val="center"/>
          </w:tcPr>
          <w:p w14:paraId="4DFEB67A" w14:textId="77777777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0C0" w:rsidRPr="00CF71CB" w14:paraId="69AECFC6" w14:textId="77777777" w:rsidTr="00EA65C8">
        <w:trPr>
          <w:trHeight w:val="20"/>
        </w:trPr>
        <w:tc>
          <w:tcPr>
            <w:tcW w:w="2367" w:type="pct"/>
            <w:vAlign w:val="center"/>
          </w:tcPr>
          <w:p w14:paraId="294D451C" w14:textId="43213B55" w:rsidR="005D70C0" w:rsidRPr="00CF71CB" w:rsidRDefault="005D70C0" w:rsidP="002C57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71CB">
              <w:rPr>
                <w:rFonts w:ascii="Arial" w:hAnsi="Arial" w:cs="Arial"/>
                <w:sz w:val="20"/>
                <w:szCs w:val="20"/>
              </w:rPr>
              <w:t>Datos Cuenta Traspaso Final</w:t>
            </w:r>
            <w:r w:rsidR="00960BAE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633" w:type="pct"/>
            <w:shd w:val="clear" w:color="auto" w:fill="FFFFFF"/>
            <w:vAlign w:val="center"/>
          </w:tcPr>
          <w:p w14:paraId="1461094F" w14:textId="0A8EDCC2" w:rsidR="005D70C0" w:rsidRPr="00CF71CB" w:rsidRDefault="002C1EAD" w:rsidP="00CF71C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78E58E" w14:textId="77777777" w:rsidR="009C1380" w:rsidRDefault="009C1380" w:rsidP="009C1380">
      <w:pPr>
        <w:spacing w:before="100" w:beforeAutospacing="1"/>
        <w:contextualSpacing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FB77D38" w14:textId="1422F212" w:rsidR="009C1380" w:rsidRDefault="005801AA" w:rsidP="009C1380">
      <w:pPr>
        <w:spacing w:before="100" w:beforeAutospacing="1"/>
        <w:contextualSpacing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AF6B1D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*</w:t>
      </w:r>
      <w:r w:rsid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</w:t>
      </w:r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El número de Centro de Costos es el </w:t>
      </w:r>
      <w:proofErr w:type="spellStart"/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>subprefijo</w:t>
      </w:r>
      <w:proofErr w:type="spellEnd"/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que usted define con base al número de dígitos que desee utilizar de su cuenta </w:t>
      </w:r>
      <w:proofErr w:type="spellStart"/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>clabe</w:t>
      </w:r>
      <w:proofErr w:type="spellEnd"/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>: 1- Si desea configurar hasta 9 centros de costos. 2- Si necesita hasta 99 centros de costos. 3- Si desea hasta 999 centros de costos. 4- Si necesita hasta 9999 centros de costos.</w:t>
      </w:r>
    </w:p>
    <w:p w14:paraId="61439F33" w14:textId="690B6ED2" w:rsidR="00E40827" w:rsidRDefault="005801AA" w:rsidP="009C1380">
      <w:pPr>
        <w:spacing w:before="100" w:beforeAutospacing="1"/>
        <w:contextualSpacing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5801AA">
        <w:rPr>
          <w:rFonts w:ascii="Arial" w:hAnsi="Arial" w:cs="Arial"/>
          <w:color w:val="202124"/>
          <w:sz w:val="16"/>
          <w:szCs w:val="16"/>
          <w:shd w:val="clear" w:color="auto" w:fill="FFFFFF"/>
        </w:rPr>
        <w:t>Recuerde que una vez elegido el número de centros de costos será definitivo y no se puede cambiar</w:t>
      </w:r>
      <w:r w:rsidR="007A6443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. </w:t>
      </w:r>
    </w:p>
    <w:p w14:paraId="1C3DFF4E" w14:textId="0B7A48A7" w:rsidR="00AF6B1D" w:rsidRPr="00AF6B1D" w:rsidRDefault="00960BAE" w:rsidP="00960BAE">
      <w:pPr>
        <w:snapToGrid w:val="0"/>
        <w:spacing w:line="252" w:lineRule="auto"/>
        <w:ind w:right="140"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AF6B1D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**</w:t>
      </w:r>
      <w:r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La persona física con actividad empresarial es la única autorizada para solicitar/proporcionar información relacionada con este centro de costos, solicitar soporte a STP respecto de la </w:t>
      </w:r>
      <w:r w:rsidR="00AF6B1D"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>asesoría</w:t>
      </w:r>
      <w:r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de los servicios contratados a atención a clientes y/o sus áreas técnicas de integración o redes, enviar requerimientos de información que obre en poder de STP y recibir notificaciones electrónicas de STP</w:t>
      </w:r>
      <w:r w:rsidR="00AF6B1D"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>.</w:t>
      </w:r>
    </w:p>
    <w:p w14:paraId="2221364D" w14:textId="404AE43E" w:rsidR="00960BAE" w:rsidRPr="00AF6B1D" w:rsidRDefault="00AF6B1D" w:rsidP="00960BAE">
      <w:pPr>
        <w:snapToGrid w:val="0"/>
        <w:spacing w:line="252" w:lineRule="auto"/>
        <w:ind w:right="140"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AF6B1D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***</w:t>
      </w: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</w:t>
      </w:r>
      <w:r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STP No acepta como cuentas de Traspaso Final a cuentas referenciadas, otras cuentas de STP, ni cuentas en </w:t>
      </w:r>
      <w:proofErr w:type="gramStart"/>
      <w:r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>Dólares</w:t>
      </w:r>
      <w:proofErr w:type="gramEnd"/>
      <w:r w:rsidRPr="00AF6B1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o Casas de Bolsa para traspasos finales.</w:t>
      </w:r>
    </w:p>
    <w:p w14:paraId="557A370B" w14:textId="18A62888" w:rsidR="009C1380" w:rsidRPr="009C1380" w:rsidRDefault="00E40827" w:rsidP="004E27E4">
      <w:pPr>
        <w:pStyle w:val="Prrafodelista"/>
        <w:numPr>
          <w:ilvl w:val="0"/>
          <w:numId w:val="3"/>
        </w:numPr>
        <w:snapToGrid w:val="0"/>
        <w:spacing w:before="100" w:beforeAutospacing="1" w:after="100" w:afterAutospacing="1" w:line="252" w:lineRule="auto"/>
        <w:ind w:right="140"/>
        <w:jc w:val="both"/>
        <w:rPr>
          <w:rFonts w:ascii="Arial" w:hAnsi="Arial" w:cs="Arial"/>
          <w:sz w:val="20"/>
          <w:szCs w:val="20"/>
          <w:lang w:val="es-ES_tradnl"/>
        </w:rPr>
      </w:pPr>
      <w:r w:rsidRPr="009C1380">
        <w:rPr>
          <w:rFonts w:ascii="Arial" w:hAnsi="Arial" w:cs="Arial"/>
          <w:b/>
          <w:bCs/>
          <w:sz w:val="16"/>
          <w:szCs w:val="16"/>
          <w:lang w:val="es-ES_tradnl"/>
        </w:rPr>
        <w:t>Envíe este requerimiento a</w:t>
      </w:r>
      <w:r w:rsidR="004B3A5B" w:rsidRPr="004B3A5B">
        <w:rPr>
          <w:rFonts w:ascii="Arial" w:hAnsi="Arial" w:cs="Arial"/>
          <w:b/>
          <w:bCs/>
          <w:color w:val="1000E6"/>
          <w:sz w:val="16"/>
          <w:szCs w:val="16"/>
          <w:u w:val="single"/>
          <w:lang w:val="es-ES"/>
        </w:rPr>
        <w:t xml:space="preserve"> </w:t>
      </w:r>
      <w:r w:rsidR="0021057C" w:rsidRPr="0021057C">
        <w:rPr>
          <w:rFonts w:ascii="Arial" w:hAnsi="Arial" w:cs="Arial"/>
          <w:b/>
          <w:bCs/>
          <w:color w:val="1000E6"/>
          <w:sz w:val="16"/>
          <w:szCs w:val="16"/>
          <w:u w:val="single"/>
          <w:lang w:val="es-ES"/>
        </w:rPr>
        <w:t>gestion.empresarial@stpmex.com</w:t>
      </w:r>
      <w:r w:rsidR="0021057C">
        <w:rPr>
          <w:rFonts w:ascii="Arial" w:hAnsi="Arial" w:cs="Arial"/>
          <w:b/>
          <w:bCs/>
          <w:color w:val="1000E6"/>
          <w:sz w:val="16"/>
          <w:szCs w:val="16"/>
          <w:u w:val="single"/>
          <w:lang w:val="es-ES"/>
        </w:rPr>
        <w:t>;</w:t>
      </w:r>
      <w:r w:rsidRPr="009C1380">
        <w:rPr>
          <w:rFonts w:ascii="Arial" w:hAnsi="Arial" w:cs="Arial"/>
          <w:b/>
          <w:bCs/>
          <w:sz w:val="16"/>
          <w:szCs w:val="16"/>
          <w:lang w:val="es-ES_tradnl"/>
        </w:rPr>
        <w:t xml:space="preserve"> o bien, si necesita asesoría para llenarlo llame a 52 64 84 18 Opción 2 – </w:t>
      </w:r>
      <w:r w:rsidR="004B3A5B">
        <w:rPr>
          <w:rFonts w:ascii="Arial" w:hAnsi="Arial" w:cs="Arial"/>
          <w:b/>
          <w:bCs/>
          <w:sz w:val="16"/>
          <w:szCs w:val="16"/>
          <w:lang w:val="es-ES_tradnl"/>
        </w:rPr>
        <w:t>6</w:t>
      </w:r>
    </w:p>
    <w:p w14:paraId="6D903B4A" w14:textId="77777777" w:rsidR="00960BAE" w:rsidRDefault="00960BAE" w:rsidP="009C1380">
      <w:pPr>
        <w:pStyle w:val="Prrafodelista"/>
        <w:snapToGrid w:val="0"/>
        <w:spacing w:before="100" w:beforeAutospacing="1" w:after="100" w:afterAutospacing="1" w:line="252" w:lineRule="auto"/>
        <w:ind w:left="360" w:right="14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FC77D8" w14:textId="77777777" w:rsidR="00960BAE" w:rsidRDefault="00960BAE" w:rsidP="009C1380">
      <w:pPr>
        <w:pStyle w:val="Prrafodelista"/>
        <w:snapToGrid w:val="0"/>
        <w:spacing w:before="100" w:beforeAutospacing="1" w:after="100" w:afterAutospacing="1" w:line="252" w:lineRule="auto"/>
        <w:ind w:left="360" w:right="14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321BAF4" w14:textId="77777777" w:rsidR="00960BAE" w:rsidRDefault="00960BAE" w:rsidP="009C1380">
      <w:pPr>
        <w:pStyle w:val="Prrafodelista"/>
        <w:snapToGrid w:val="0"/>
        <w:spacing w:before="100" w:beforeAutospacing="1" w:after="100" w:afterAutospacing="1" w:line="252" w:lineRule="auto"/>
        <w:ind w:left="360" w:right="14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4490F37" w14:textId="6F8E5A0E" w:rsidR="007A6443" w:rsidRDefault="005D70C0" w:rsidP="009C1380">
      <w:pPr>
        <w:pStyle w:val="Prrafodelista"/>
        <w:snapToGrid w:val="0"/>
        <w:spacing w:before="100" w:beforeAutospacing="1" w:after="100" w:afterAutospacing="1" w:line="252" w:lineRule="auto"/>
        <w:ind w:left="360" w:right="140"/>
        <w:jc w:val="both"/>
        <w:rPr>
          <w:rFonts w:ascii="Arial" w:hAnsi="Arial" w:cs="Arial"/>
          <w:sz w:val="20"/>
          <w:szCs w:val="20"/>
          <w:lang w:val="es-ES_tradnl"/>
        </w:rPr>
      </w:pPr>
      <w:r w:rsidRPr="009C1380">
        <w:rPr>
          <w:rFonts w:ascii="Arial" w:hAnsi="Arial" w:cs="Arial"/>
          <w:sz w:val="20"/>
          <w:szCs w:val="20"/>
          <w:lang w:val="es-ES_tradnl"/>
        </w:rPr>
        <w:t>Agradeciendo la atención que se sirva dar a la presente.</w:t>
      </w:r>
      <w:r w:rsidR="009C1380" w:rsidRPr="005801AA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611C1" wp14:editId="3CC366E0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3606800" cy="154051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01B7" w14:textId="0DCD08DB" w:rsidR="005801AA" w:rsidRDefault="005801AA" w:rsidP="005801A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F71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Atentamente,</w:t>
                            </w:r>
                          </w:p>
                          <w:p w14:paraId="0DD968B1" w14:textId="77777777" w:rsidR="007A6443" w:rsidRPr="00CF71CB" w:rsidRDefault="007A6443" w:rsidP="005801A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C37B83A" w14:textId="1C04BC18" w:rsidR="005801AA" w:rsidRPr="00CF71CB" w:rsidRDefault="007A6443" w:rsidP="005801AA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14:paraId="70A34E60" w14:textId="4D4C6A94" w:rsidR="005801AA" w:rsidRPr="005801AA" w:rsidRDefault="005801AA" w:rsidP="005801AA">
                            <w:pPr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801A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  <w:t>FIRMA DE</w:t>
                            </w:r>
                            <w:r w:rsidR="00960BAE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LA PERSONA FÍSICA CON ACTIVIDAD EMPRESARIAL</w:t>
                            </w:r>
                          </w:p>
                          <w:p w14:paraId="5DC90BCD" w14:textId="43E066B2" w:rsidR="005801AA" w:rsidRPr="005801AA" w:rsidRDefault="00960BAE" w:rsidP="005801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(NOMBRE)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11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40.5pt;width:284pt;height:121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p8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" stroked="f">
                <v:textbox>
                  <w:txbxContent>
                    <w:p w14:paraId="53FD01B7" w14:textId="0DCD08DB" w:rsidR="005801AA" w:rsidRDefault="005801AA" w:rsidP="005801AA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CF71CB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Atentamente,</w:t>
                      </w:r>
                    </w:p>
                    <w:p w14:paraId="0DD968B1" w14:textId="77777777" w:rsidR="007A6443" w:rsidRPr="00CF71CB" w:rsidRDefault="007A6443" w:rsidP="005801AA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C37B83A" w14:textId="1C04BC18" w:rsidR="005801AA" w:rsidRPr="00CF71CB" w:rsidRDefault="007A6443" w:rsidP="005801AA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____________________________________________</w:t>
                      </w:r>
                    </w:p>
                    <w:p w14:paraId="70A34E60" w14:textId="4D4C6A94" w:rsidR="005801AA" w:rsidRPr="005801AA" w:rsidRDefault="005801AA" w:rsidP="005801AA">
                      <w:pPr>
                        <w:jc w:val="center"/>
                        <w:outlineLvl w:val="0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5801A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  <w:t>FIRMA DE</w:t>
                      </w:r>
                      <w:r w:rsidR="00960BAE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  <w:t xml:space="preserve"> LA PERSONA FÍSICA CON ACTIVIDAD EMPRESARIAL</w:t>
                      </w:r>
                    </w:p>
                    <w:p w14:paraId="5DC90BCD" w14:textId="43E066B2" w:rsidR="005801AA" w:rsidRPr="005801AA" w:rsidRDefault="00960BAE" w:rsidP="005801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s-MX"/>
                        </w:rPr>
                        <w:t>(NOMBRE)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380" w:rsidRPr="005801AA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A6E2BF" wp14:editId="0A0E5847">
                <wp:simplePos x="0" y="0"/>
                <wp:positionH relativeFrom="margin">
                  <wp:posOffset>-6350</wp:posOffset>
                </wp:positionH>
                <wp:positionV relativeFrom="paragraph">
                  <wp:posOffset>542925</wp:posOffset>
                </wp:positionV>
                <wp:extent cx="3606800" cy="143065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5C87" w14:textId="31D9AAF7" w:rsidR="005801AA" w:rsidRDefault="005801AA" w:rsidP="005801A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F71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Atentamente,</w:t>
                            </w:r>
                          </w:p>
                          <w:p w14:paraId="0680947C" w14:textId="77777777" w:rsidR="007A6443" w:rsidRPr="00CF71CB" w:rsidRDefault="007A6443" w:rsidP="005801A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42EA260" w14:textId="2159F6DC" w:rsidR="005801AA" w:rsidRPr="00CF71CB" w:rsidRDefault="007A6443" w:rsidP="005801AA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__________________________________________</w:t>
                            </w:r>
                          </w:p>
                          <w:p w14:paraId="358EF4A6" w14:textId="55777DF8" w:rsidR="007A6443" w:rsidRDefault="007A6443" w:rsidP="005801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801A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FIRMA DEL REPRESENTANTE LEGAL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  <w:t>EMPRESA “PADRE”</w:t>
                            </w:r>
                          </w:p>
                          <w:p w14:paraId="65FFFCD9" w14:textId="720ABA4C" w:rsidR="005801AA" w:rsidRDefault="002C1EAD" w:rsidP="005801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OSCAR ORTEGA FLORES</w:t>
                            </w:r>
                          </w:p>
                          <w:p w14:paraId="0A260536" w14:textId="3EBA26E3" w:rsidR="007A6443" w:rsidRPr="005801AA" w:rsidRDefault="002C1EAD" w:rsidP="007A6443">
                            <w:pPr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WISPHUB SA DE 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E2BF" id="_x0000_s1027" type="#_x0000_t202" style="position:absolute;left:0;text-align:left;margin-left:-.5pt;margin-top:42.75pt;width:284pt;height:11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XpEAIAAP4DAAAOAAAAZHJzL2Uyb0RvYy54bWysU9tu2zAMfR+wfxD0vthJk6w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" stroked="f">
                <v:textbox>
                  <w:txbxContent>
                    <w:p w14:paraId="7C145C87" w14:textId="31D9AAF7" w:rsidR="005801AA" w:rsidRDefault="005801AA" w:rsidP="005801AA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CF71CB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Atentamente,</w:t>
                      </w:r>
                    </w:p>
                    <w:p w14:paraId="0680947C" w14:textId="77777777" w:rsidR="007A6443" w:rsidRPr="00CF71CB" w:rsidRDefault="007A6443" w:rsidP="005801AA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42EA260" w14:textId="2159F6DC" w:rsidR="005801AA" w:rsidRPr="00CF71CB" w:rsidRDefault="007A6443" w:rsidP="005801AA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__________________________________________</w:t>
                      </w:r>
                    </w:p>
                    <w:p w14:paraId="358EF4A6" w14:textId="55777DF8" w:rsidR="007A6443" w:rsidRDefault="007A6443" w:rsidP="005801AA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5801A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  <w:t xml:space="preserve">FIRMA DEL REPRESENTANTE LEGAL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  <w:t>EMPRESA “PADRE”</w:t>
                      </w:r>
                    </w:p>
                    <w:p w14:paraId="65FFFCD9" w14:textId="720ABA4C" w:rsidR="005801AA" w:rsidRDefault="002C1EAD" w:rsidP="005801A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OSCAR ORTEGA FLORES</w:t>
                      </w:r>
                    </w:p>
                    <w:p w14:paraId="0A260536" w14:textId="3EBA26E3" w:rsidR="007A6443" w:rsidRPr="005801AA" w:rsidRDefault="002C1EAD" w:rsidP="007A6443">
                      <w:pPr>
                        <w:jc w:val="center"/>
                        <w:outlineLvl w:val="0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s-MX"/>
                        </w:rPr>
                        <w:t>WISPHUB SA DE CV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6443" w:rsidSect="005801AA">
      <w:head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1A3B" w14:textId="77777777" w:rsidR="00BA4886" w:rsidRDefault="00BA4886" w:rsidP="009A54B3">
      <w:r>
        <w:separator/>
      </w:r>
    </w:p>
  </w:endnote>
  <w:endnote w:type="continuationSeparator" w:id="0">
    <w:p w14:paraId="58872727" w14:textId="77777777" w:rsidR="00BA4886" w:rsidRDefault="00BA4886" w:rsidP="009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FCAB" w14:textId="77777777" w:rsidR="00BA4886" w:rsidRDefault="00BA4886" w:rsidP="009A54B3">
      <w:r>
        <w:separator/>
      </w:r>
    </w:p>
  </w:footnote>
  <w:footnote w:type="continuationSeparator" w:id="0">
    <w:p w14:paraId="67F76748" w14:textId="77777777" w:rsidR="00BA4886" w:rsidRDefault="00BA4886" w:rsidP="009A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EFDA" w14:textId="77777777" w:rsidR="005D70C0" w:rsidRDefault="005D70C0">
    <w:pPr>
      <w:pStyle w:val="Encabezado"/>
    </w:pPr>
    <w:r>
      <w:rPr>
        <w:color w:val="17365D"/>
        <w:sz w:val="28"/>
        <w:szCs w:val="28"/>
      </w:rPr>
      <w:tab/>
    </w:r>
  </w:p>
  <w:p w14:paraId="4F86642C" w14:textId="77777777" w:rsidR="005D70C0" w:rsidRDefault="005D70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EC0"/>
    <w:multiLevelType w:val="multilevel"/>
    <w:tmpl w:val="76D68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9D87358"/>
    <w:multiLevelType w:val="multilevel"/>
    <w:tmpl w:val="898A0C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4421A2"/>
    <w:multiLevelType w:val="hybridMultilevel"/>
    <w:tmpl w:val="6A406FD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1836902">
    <w:abstractNumId w:val="2"/>
  </w:num>
  <w:num w:numId="2" w16cid:durableId="869687658">
    <w:abstractNumId w:val="0"/>
  </w:num>
  <w:num w:numId="3" w16cid:durableId="124433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EE"/>
    <w:rsid w:val="00011D80"/>
    <w:rsid w:val="0002697B"/>
    <w:rsid w:val="00031924"/>
    <w:rsid w:val="000550D0"/>
    <w:rsid w:val="00091324"/>
    <w:rsid w:val="0009273B"/>
    <w:rsid w:val="000C19ED"/>
    <w:rsid w:val="000F5958"/>
    <w:rsid w:val="00100DD7"/>
    <w:rsid w:val="001041BB"/>
    <w:rsid w:val="0010790E"/>
    <w:rsid w:val="00112952"/>
    <w:rsid w:val="00114E20"/>
    <w:rsid w:val="001278BD"/>
    <w:rsid w:val="001448DE"/>
    <w:rsid w:val="00164FCA"/>
    <w:rsid w:val="001B5371"/>
    <w:rsid w:val="001C35BC"/>
    <w:rsid w:val="001D2258"/>
    <w:rsid w:val="001D73BC"/>
    <w:rsid w:val="001F2420"/>
    <w:rsid w:val="001F701C"/>
    <w:rsid w:val="00200AD9"/>
    <w:rsid w:val="0021057C"/>
    <w:rsid w:val="0021195F"/>
    <w:rsid w:val="00226C1A"/>
    <w:rsid w:val="00234895"/>
    <w:rsid w:val="00247716"/>
    <w:rsid w:val="002649A5"/>
    <w:rsid w:val="00271C97"/>
    <w:rsid w:val="00277A46"/>
    <w:rsid w:val="00290DA5"/>
    <w:rsid w:val="002931D0"/>
    <w:rsid w:val="002A0F01"/>
    <w:rsid w:val="002B3134"/>
    <w:rsid w:val="002C1EAD"/>
    <w:rsid w:val="002C5753"/>
    <w:rsid w:val="002C70CB"/>
    <w:rsid w:val="002D61EC"/>
    <w:rsid w:val="002E68BC"/>
    <w:rsid w:val="002F02B1"/>
    <w:rsid w:val="002F4C70"/>
    <w:rsid w:val="003222E6"/>
    <w:rsid w:val="00332CD5"/>
    <w:rsid w:val="00347579"/>
    <w:rsid w:val="00354B86"/>
    <w:rsid w:val="003A7BDA"/>
    <w:rsid w:val="003E45A5"/>
    <w:rsid w:val="003E7C24"/>
    <w:rsid w:val="004138FE"/>
    <w:rsid w:val="0045338D"/>
    <w:rsid w:val="00470E10"/>
    <w:rsid w:val="00474562"/>
    <w:rsid w:val="00476FEC"/>
    <w:rsid w:val="00487553"/>
    <w:rsid w:val="004B3A5B"/>
    <w:rsid w:val="004C4A8A"/>
    <w:rsid w:val="004C5FAC"/>
    <w:rsid w:val="004D3D35"/>
    <w:rsid w:val="005801AA"/>
    <w:rsid w:val="0058028D"/>
    <w:rsid w:val="0059125B"/>
    <w:rsid w:val="00591580"/>
    <w:rsid w:val="005D509F"/>
    <w:rsid w:val="005D70C0"/>
    <w:rsid w:val="00621231"/>
    <w:rsid w:val="006710E6"/>
    <w:rsid w:val="00680E03"/>
    <w:rsid w:val="0068163C"/>
    <w:rsid w:val="0068308F"/>
    <w:rsid w:val="006877F3"/>
    <w:rsid w:val="006A4925"/>
    <w:rsid w:val="006B2FA7"/>
    <w:rsid w:val="006C1FD9"/>
    <w:rsid w:val="0071758F"/>
    <w:rsid w:val="00724258"/>
    <w:rsid w:val="007319BC"/>
    <w:rsid w:val="00742DFB"/>
    <w:rsid w:val="00744AEF"/>
    <w:rsid w:val="00744F91"/>
    <w:rsid w:val="00772743"/>
    <w:rsid w:val="00780B8D"/>
    <w:rsid w:val="007A6443"/>
    <w:rsid w:val="007B1879"/>
    <w:rsid w:val="007B48FF"/>
    <w:rsid w:val="007B6C68"/>
    <w:rsid w:val="007D4059"/>
    <w:rsid w:val="007F081C"/>
    <w:rsid w:val="008024F4"/>
    <w:rsid w:val="00810705"/>
    <w:rsid w:val="00820510"/>
    <w:rsid w:val="00821CEF"/>
    <w:rsid w:val="00826F55"/>
    <w:rsid w:val="00842BE5"/>
    <w:rsid w:val="008A6CAF"/>
    <w:rsid w:val="008A7140"/>
    <w:rsid w:val="008E1AA5"/>
    <w:rsid w:val="008E6B61"/>
    <w:rsid w:val="00900E1C"/>
    <w:rsid w:val="0091319F"/>
    <w:rsid w:val="00960BAE"/>
    <w:rsid w:val="00981F2E"/>
    <w:rsid w:val="00991978"/>
    <w:rsid w:val="009A54B3"/>
    <w:rsid w:val="009A6B36"/>
    <w:rsid w:val="009C1380"/>
    <w:rsid w:val="009D34EB"/>
    <w:rsid w:val="009F3CF2"/>
    <w:rsid w:val="00A14071"/>
    <w:rsid w:val="00A16817"/>
    <w:rsid w:val="00A5341E"/>
    <w:rsid w:val="00A70605"/>
    <w:rsid w:val="00A75889"/>
    <w:rsid w:val="00AB6974"/>
    <w:rsid w:val="00AC2FB7"/>
    <w:rsid w:val="00AC3737"/>
    <w:rsid w:val="00AE3B97"/>
    <w:rsid w:val="00AF6B1D"/>
    <w:rsid w:val="00B519BB"/>
    <w:rsid w:val="00B56770"/>
    <w:rsid w:val="00B943E0"/>
    <w:rsid w:val="00BA316A"/>
    <w:rsid w:val="00BA4886"/>
    <w:rsid w:val="00BB7E76"/>
    <w:rsid w:val="00BC19C5"/>
    <w:rsid w:val="00C05596"/>
    <w:rsid w:val="00C26861"/>
    <w:rsid w:val="00C26C27"/>
    <w:rsid w:val="00C358D8"/>
    <w:rsid w:val="00C60B23"/>
    <w:rsid w:val="00C623EE"/>
    <w:rsid w:val="00C836B6"/>
    <w:rsid w:val="00CB33D9"/>
    <w:rsid w:val="00CB53CE"/>
    <w:rsid w:val="00CD7585"/>
    <w:rsid w:val="00CE52B3"/>
    <w:rsid w:val="00CF71CB"/>
    <w:rsid w:val="00D076BE"/>
    <w:rsid w:val="00D079AC"/>
    <w:rsid w:val="00D168EE"/>
    <w:rsid w:val="00D31CF1"/>
    <w:rsid w:val="00D42428"/>
    <w:rsid w:val="00D45F7B"/>
    <w:rsid w:val="00D53D27"/>
    <w:rsid w:val="00D60E96"/>
    <w:rsid w:val="00D754F8"/>
    <w:rsid w:val="00D9539D"/>
    <w:rsid w:val="00DA5ED0"/>
    <w:rsid w:val="00DB5845"/>
    <w:rsid w:val="00DD2FC4"/>
    <w:rsid w:val="00DD6352"/>
    <w:rsid w:val="00DE25E9"/>
    <w:rsid w:val="00E16FC3"/>
    <w:rsid w:val="00E202E8"/>
    <w:rsid w:val="00E32F62"/>
    <w:rsid w:val="00E354F8"/>
    <w:rsid w:val="00E364F4"/>
    <w:rsid w:val="00E40827"/>
    <w:rsid w:val="00E47F1C"/>
    <w:rsid w:val="00E5121F"/>
    <w:rsid w:val="00EA4C6B"/>
    <w:rsid w:val="00EA65C8"/>
    <w:rsid w:val="00EE16EB"/>
    <w:rsid w:val="00EF4304"/>
    <w:rsid w:val="00F0727A"/>
    <w:rsid w:val="00F31A0F"/>
    <w:rsid w:val="00F61091"/>
    <w:rsid w:val="00F732A8"/>
    <w:rsid w:val="00F836DA"/>
    <w:rsid w:val="00F96DC2"/>
    <w:rsid w:val="00FA68F0"/>
    <w:rsid w:val="00FB4E1C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8F6B2"/>
  <w15:docId w15:val="{F0056C15-434A-4F76-A5AA-D0B2029F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B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9A54B3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9A54B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A54B3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semiHidden/>
    <w:locked/>
    <w:rsid w:val="009A54B3"/>
    <w:rPr>
      <w:rFonts w:cs="Times New Roman"/>
    </w:rPr>
  </w:style>
  <w:style w:type="table" w:styleId="Tablaconcuadrcula">
    <w:name w:val="Table Grid"/>
    <w:basedOn w:val="Tablanormal"/>
    <w:uiPriority w:val="99"/>
    <w:rsid w:val="00E20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A64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7BC0-1B98-4436-ACEE-AF6EA9D0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México, D</vt:lpstr>
      <vt:lpstr>México, D</vt:lpstr>
    </vt:vector>
  </TitlesOfParts>
  <Company>Banobras, S.N.C.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Gloria</dc:creator>
  <cp:keywords/>
  <dc:description/>
  <cp:lastModifiedBy>Wendy Salgado</cp:lastModifiedBy>
  <cp:revision>6</cp:revision>
  <cp:lastPrinted>2009-07-14T20:53:00Z</cp:lastPrinted>
  <dcterms:created xsi:type="dcterms:W3CDTF">2023-01-23T15:47:00Z</dcterms:created>
  <dcterms:modified xsi:type="dcterms:W3CDTF">2024-10-09T14:54:00Z</dcterms:modified>
</cp:coreProperties>
</file>